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DE" w:rsidRPr="0088064A" w:rsidRDefault="0088064A" w:rsidP="0088064A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64A">
        <w:rPr>
          <w:rFonts w:ascii="Times New Roman" w:hAnsi="Times New Roman" w:cs="Times New Roman"/>
          <w:sz w:val="24"/>
          <w:szCs w:val="24"/>
        </w:rPr>
        <w:t xml:space="preserve">Учебный предмет итоговой аттестации «Музыкальный инструмент» дополнительной </w:t>
      </w:r>
      <w:proofErr w:type="spellStart"/>
      <w:r w:rsidRPr="0088064A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88064A">
        <w:rPr>
          <w:rFonts w:ascii="Times New Roman" w:hAnsi="Times New Roman" w:cs="Times New Roman"/>
          <w:sz w:val="24"/>
          <w:szCs w:val="24"/>
        </w:rPr>
        <w:t xml:space="preserve"> программы в области музыкального искусства «Музыкальный фольклор» срок обучения 8 лет</w:t>
      </w:r>
    </w:p>
    <w:tbl>
      <w:tblPr>
        <w:tblStyle w:val="a3"/>
        <w:tblW w:w="0" w:type="auto"/>
        <w:tblLayout w:type="fixed"/>
        <w:tblLook w:val="04A0"/>
      </w:tblPr>
      <w:tblGrid>
        <w:gridCol w:w="519"/>
        <w:gridCol w:w="2850"/>
        <w:gridCol w:w="1701"/>
        <w:gridCol w:w="2693"/>
        <w:gridCol w:w="1808"/>
      </w:tblGrid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Фамилия, имя выпускника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2693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Исполнительская программа</w:t>
            </w:r>
          </w:p>
        </w:tc>
        <w:tc>
          <w:tcPr>
            <w:tcW w:w="1808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Агейкина Алена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свирель</w:t>
            </w:r>
          </w:p>
        </w:tc>
        <w:tc>
          <w:tcPr>
            <w:tcW w:w="2693" w:type="dxa"/>
          </w:tcPr>
          <w:p w:rsidR="0088064A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1.В.А.Моцарт «Рондо»</w:t>
            </w:r>
          </w:p>
          <w:p w:rsidR="004F1FB4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2.Л.В.Бетховен «Украинская песня»</w:t>
            </w:r>
          </w:p>
          <w:p w:rsidR="004F1FB4" w:rsidRPr="004F1FB4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Ж.Сен-Люк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88064A" w:rsidRP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Егорушкина Анастасия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свирель</w:t>
            </w:r>
          </w:p>
        </w:tc>
        <w:tc>
          <w:tcPr>
            <w:tcW w:w="2693" w:type="dxa"/>
          </w:tcPr>
          <w:p w:rsidR="0088064A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1.Л.В.Бетховен «К радости»</w:t>
            </w:r>
          </w:p>
          <w:p w:rsidR="004F1FB4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2.И.Векерлен «Менуэт»</w:t>
            </w:r>
          </w:p>
          <w:p w:rsidR="004F1FB4" w:rsidRPr="004F1FB4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3.Л.Грегори «Чакона»</w:t>
            </w:r>
          </w:p>
        </w:tc>
        <w:tc>
          <w:tcPr>
            <w:tcW w:w="1808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свирель</w:t>
            </w:r>
          </w:p>
        </w:tc>
        <w:tc>
          <w:tcPr>
            <w:tcW w:w="2693" w:type="dxa"/>
          </w:tcPr>
          <w:p w:rsid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1.Ж.Сен-Люк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1FB4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2.М.Глинка «Краковяк»</w:t>
            </w:r>
          </w:p>
          <w:p w:rsidR="004F1FB4" w:rsidRP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3.Л.В.Бетховен «Походная песня»</w:t>
            </w:r>
          </w:p>
        </w:tc>
        <w:tc>
          <w:tcPr>
            <w:tcW w:w="1808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Виктория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2693" w:type="dxa"/>
          </w:tcPr>
          <w:p w:rsidR="0088064A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1.Г.Гладков «Песенка черепахи»</w:t>
            </w:r>
          </w:p>
          <w:p w:rsidR="004F1FB4" w:rsidRDefault="004F1FB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6F04">
              <w:rPr>
                <w:rFonts w:ascii="Times New Roman" w:hAnsi="Times New Roman" w:cs="Times New Roman"/>
                <w:sz w:val="24"/>
                <w:szCs w:val="24"/>
              </w:rPr>
              <w:t xml:space="preserve">Украинская </w:t>
            </w:r>
            <w:proofErr w:type="spellStart"/>
            <w:r w:rsidR="00FF6F04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="00FF6F0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F6F04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="00FF6F04">
              <w:rPr>
                <w:rFonts w:ascii="Times New Roman" w:hAnsi="Times New Roman" w:cs="Times New Roman"/>
                <w:sz w:val="24"/>
                <w:szCs w:val="24"/>
              </w:rPr>
              <w:t xml:space="preserve"> «Лисичка»</w:t>
            </w:r>
          </w:p>
          <w:p w:rsidR="00FF6F04" w:rsidRPr="004F1FB4" w:rsidRDefault="00FF6F04" w:rsidP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3.Р.н.п. «Очи черные»</w:t>
            </w:r>
          </w:p>
        </w:tc>
        <w:tc>
          <w:tcPr>
            <w:tcW w:w="1808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 А.А.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Николашина Варвара</w:t>
            </w:r>
          </w:p>
        </w:tc>
        <w:tc>
          <w:tcPr>
            <w:tcW w:w="1701" w:type="dxa"/>
          </w:tcPr>
          <w:p w:rsidR="0088064A" w:rsidRP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свирель</w:t>
            </w:r>
          </w:p>
        </w:tc>
        <w:tc>
          <w:tcPr>
            <w:tcW w:w="2693" w:type="dxa"/>
          </w:tcPr>
          <w:p w:rsid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1.Й.Гайдн «Квартет»</w:t>
            </w:r>
          </w:p>
          <w:p w:rsidR="004F1FB4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2.Л.В.Бетховен «Контрданс»</w:t>
            </w:r>
          </w:p>
          <w:p w:rsidR="004F1FB4" w:rsidRP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3.Ф.Шуберт «Вальс»</w:t>
            </w:r>
          </w:p>
        </w:tc>
        <w:tc>
          <w:tcPr>
            <w:tcW w:w="1808" w:type="dxa"/>
          </w:tcPr>
          <w:p w:rsidR="0088064A" w:rsidRPr="0088064A" w:rsidRDefault="004F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  <w:tr w:rsidR="004F1FB4" w:rsidRPr="0088064A" w:rsidTr="004F1FB4">
        <w:tc>
          <w:tcPr>
            <w:tcW w:w="519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701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2693" w:type="dxa"/>
          </w:tcPr>
          <w:p w:rsidR="0088064A" w:rsidRDefault="00FF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1.Н.Будашкин «За дальнею околицей»</w:t>
            </w:r>
          </w:p>
          <w:p w:rsidR="00FF6F04" w:rsidRDefault="00FF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2.М.Магиденко «Два веселых друга»</w:t>
            </w:r>
          </w:p>
          <w:p w:rsidR="00FF6F04" w:rsidRPr="0088064A" w:rsidRDefault="00FF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3.Р.н.п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Прялица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88064A" w:rsidRPr="0088064A" w:rsidRDefault="0088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</w:tbl>
    <w:p w:rsidR="0088064A" w:rsidRDefault="0088064A">
      <w:pPr>
        <w:rPr>
          <w:rFonts w:ascii="Times New Roman" w:hAnsi="Times New Roman" w:cs="Times New Roman"/>
          <w:sz w:val="24"/>
          <w:szCs w:val="24"/>
        </w:rPr>
      </w:pPr>
    </w:p>
    <w:p w:rsidR="00F43349" w:rsidRDefault="00F43349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E7D" w:rsidRDefault="00AF1E7D" w:rsidP="00F43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349" w:rsidRPr="007A1B84" w:rsidRDefault="00F43349" w:rsidP="007A1B84">
      <w:pPr>
        <w:rPr>
          <w:rFonts w:ascii="Times New Roman" w:hAnsi="Times New Roman" w:cs="Times New Roman"/>
          <w:sz w:val="24"/>
          <w:szCs w:val="24"/>
        </w:rPr>
      </w:pPr>
    </w:p>
    <w:sectPr w:rsidR="00F43349" w:rsidRPr="007A1B84" w:rsidSect="00FB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18B6"/>
    <w:multiLevelType w:val="hybridMultilevel"/>
    <w:tmpl w:val="7184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41058"/>
    <w:multiLevelType w:val="hybridMultilevel"/>
    <w:tmpl w:val="070E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92EA3"/>
    <w:multiLevelType w:val="hybridMultilevel"/>
    <w:tmpl w:val="C76C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4A"/>
    <w:rsid w:val="001C71EB"/>
    <w:rsid w:val="004F1FB4"/>
    <w:rsid w:val="00617D70"/>
    <w:rsid w:val="007A1B84"/>
    <w:rsid w:val="0088064A"/>
    <w:rsid w:val="00AF1E7D"/>
    <w:rsid w:val="00B24AD6"/>
    <w:rsid w:val="00B81C5A"/>
    <w:rsid w:val="00C07605"/>
    <w:rsid w:val="00F43349"/>
    <w:rsid w:val="00FB64DE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FB4"/>
    <w:pPr>
      <w:ind w:left="720"/>
      <w:contextualSpacing/>
    </w:pPr>
  </w:style>
  <w:style w:type="paragraph" w:customStyle="1" w:styleId="4">
    <w:name w:val="4"/>
    <w:basedOn w:val="a"/>
    <w:rsid w:val="007A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7A1B84"/>
  </w:style>
  <w:style w:type="character" w:customStyle="1" w:styleId="1">
    <w:name w:val="1"/>
    <w:basedOn w:val="a0"/>
    <w:rsid w:val="007A1B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2026-04-12T16:05:00Z</dcterms:created>
  <dcterms:modified xsi:type="dcterms:W3CDTF">2026-04-13T07:00:00Z</dcterms:modified>
</cp:coreProperties>
</file>