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1F" w:rsidRPr="00FD4E89" w:rsidRDefault="00D0001F" w:rsidP="00D0001F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D0001F" w:rsidRPr="00FD4E89" w:rsidRDefault="00D0001F" w:rsidP="00D0001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0001F" w:rsidRPr="00EE65BE" w:rsidRDefault="00D0001F" w:rsidP="00D0001F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E65BE">
        <w:rPr>
          <w:rFonts w:ascii="Arial" w:hAnsi="Arial" w:cs="Arial"/>
          <w:sz w:val="20"/>
          <w:szCs w:val="20"/>
        </w:rPr>
        <w:t xml:space="preserve">Приложение № </w:t>
      </w:r>
      <w:r>
        <w:rPr>
          <w:rFonts w:ascii="Arial" w:hAnsi="Arial" w:cs="Arial"/>
          <w:sz w:val="20"/>
          <w:szCs w:val="20"/>
        </w:rPr>
        <w:t>9</w:t>
      </w:r>
    </w:p>
    <w:p w:rsidR="00D0001F" w:rsidRDefault="00D0001F" w:rsidP="00D0001F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E65BE">
        <w:rPr>
          <w:rFonts w:ascii="Arial" w:hAnsi="Arial" w:cs="Arial"/>
          <w:sz w:val="20"/>
          <w:szCs w:val="20"/>
        </w:rPr>
        <w:t xml:space="preserve">к приказу </w:t>
      </w:r>
      <w:r w:rsidRPr="00401EC6">
        <w:rPr>
          <w:rFonts w:ascii="Arial" w:hAnsi="Arial" w:cs="Arial"/>
          <w:color w:val="000000"/>
          <w:sz w:val="20"/>
          <w:szCs w:val="20"/>
        </w:rPr>
        <w:t xml:space="preserve">МБУ ДО ДШИ </w:t>
      </w:r>
      <w:proofErr w:type="spellStart"/>
      <w:r w:rsidRPr="00401EC6">
        <w:rPr>
          <w:rFonts w:ascii="Arial" w:hAnsi="Arial" w:cs="Arial"/>
          <w:color w:val="000000"/>
          <w:sz w:val="20"/>
          <w:szCs w:val="20"/>
        </w:rPr>
        <w:t>Тамалинского</w:t>
      </w:r>
      <w:proofErr w:type="spellEnd"/>
      <w:r w:rsidRPr="00401EC6">
        <w:rPr>
          <w:rFonts w:ascii="Arial" w:hAnsi="Arial" w:cs="Arial"/>
          <w:color w:val="000000"/>
          <w:sz w:val="20"/>
          <w:szCs w:val="20"/>
        </w:rPr>
        <w:t xml:space="preserve"> района  </w:t>
      </w:r>
    </w:p>
    <w:p w:rsidR="00D0001F" w:rsidRPr="00EE65BE" w:rsidRDefault="00D0001F" w:rsidP="00D0001F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E65BE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31</w:t>
      </w:r>
      <w:r w:rsidRPr="00EE65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августа</w:t>
      </w:r>
      <w:r w:rsidRPr="00EE65BE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r w:rsidRPr="00EE65BE">
        <w:rPr>
          <w:rFonts w:ascii="Arial" w:hAnsi="Arial" w:cs="Arial"/>
          <w:sz w:val="20"/>
          <w:szCs w:val="20"/>
        </w:rPr>
        <w:t xml:space="preserve"> г. № </w:t>
      </w:r>
      <w:r>
        <w:rPr>
          <w:rFonts w:ascii="Arial" w:hAnsi="Arial" w:cs="Arial"/>
          <w:sz w:val="20"/>
          <w:szCs w:val="20"/>
        </w:rPr>
        <w:t>10.2</w:t>
      </w:r>
    </w:p>
    <w:p w:rsidR="00D0001F" w:rsidRPr="00FD4E89" w:rsidRDefault="00D0001F" w:rsidP="00D0001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sz w:val="22"/>
          <w:szCs w:val="22"/>
        </w:rPr>
        <w:t> </w:t>
      </w:r>
    </w:p>
    <w:p w:rsidR="00D0001F" w:rsidRPr="00FD4E89" w:rsidRDefault="00D0001F" w:rsidP="00D000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b/>
          <w:bCs/>
          <w:sz w:val="22"/>
          <w:szCs w:val="22"/>
        </w:rPr>
        <w:t>Перечень</w:t>
      </w:r>
    </w:p>
    <w:p w:rsidR="00D0001F" w:rsidRPr="00FD4E89" w:rsidRDefault="00D0001F" w:rsidP="00D000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b/>
          <w:bCs/>
          <w:sz w:val="22"/>
          <w:szCs w:val="22"/>
        </w:rPr>
        <w:t xml:space="preserve">должностей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МБУ ДО ДШИ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Тамалинского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района</w:t>
      </w:r>
      <w:r w:rsidRPr="00FD4E89">
        <w:rPr>
          <w:rFonts w:ascii="Arial" w:hAnsi="Arial" w:cs="Arial"/>
          <w:b/>
          <w:bCs/>
          <w:sz w:val="22"/>
          <w:szCs w:val="22"/>
        </w:rPr>
        <w:t>,</w:t>
      </w:r>
    </w:p>
    <w:p w:rsidR="00D0001F" w:rsidRPr="00FD4E89" w:rsidRDefault="00D0001F" w:rsidP="00D000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proofErr w:type="gramStart"/>
      <w:r w:rsidRPr="00FD4E89">
        <w:rPr>
          <w:rFonts w:ascii="Arial" w:hAnsi="Arial" w:cs="Arial"/>
          <w:b/>
          <w:bCs/>
          <w:sz w:val="22"/>
          <w:szCs w:val="22"/>
        </w:rPr>
        <w:t>замещение</w:t>
      </w:r>
      <w:proofErr w:type="gramEnd"/>
      <w:r w:rsidRPr="00FD4E89">
        <w:rPr>
          <w:rFonts w:ascii="Arial" w:hAnsi="Arial" w:cs="Arial"/>
          <w:b/>
          <w:bCs/>
          <w:sz w:val="22"/>
          <w:szCs w:val="22"/>
        </w:rPr>
        <w:t xml:space="preserve"> которых связано с коррупционными рисками</w:t>
      </w:r>
    </w:p>
    <w:p w:rsidR="00D0001F" w:rsidRPr="00FD4E89" w:rsidRDefault="00D0001F" w:rsidP="00D000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D4E89">
        <w:rPr>
          <w:rFonts w:ascii="Arial" w:hAnsi="Arial" w:cs="Arial"/>
          <w:b/>
          <w:bCs/>
          <w:sz w:val="22"/>
          <w:szCs w:val="22"/>
        </w:rPr>
        <w:t> </w:t>
      </w:r>
    </w:p>
    <w:p w:rsidR="00D0001F" w:rsidRDefault="00D0001F" w:rsidP="00D0001F">
      <w:pPr>
        <w:pStyle w:val="a3"/>
        <w:shd w:val="clear" w:color="auto" w:fill="FFFFFF"/>
        <w:spacing w:before="0" w:beforeAutospacing="0" w:after="180" w:afterAutospacing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1.      </w:t>
      </w:r>
      <w:r>
        <w:rPr>
          <w:rStyle w:val="apple-converted-space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Директор</w:t>
      </w:r>
    </w:p>
    <w:p w:rsidR="00D0001F" w:rsidRDefault="00D0001F" w:rsidP="00D0001F">
      <w:pPr>
        <w:pStyle w:val="a3"/>
        <w:shd w:val="clear" w:color="auto" w:fill="FFFFFF"/>
        <w:spacing w:before="0" w:beforeAutospacing="0" w:after="180" w:afterAutospacing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2.      </w:t>
      </w:r>
      <w:r>
        <w:rPr>
          <w:rStyle w:val="apple-converted-space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Главный бухгалтер</w:t>
      </w:r>
    </w:p>
    <w:p w:rsidR="00D0001F" w:rsidRDefault="00D0001F" w:rsidP="00D0001F">
      <w:pPr>
        <w:pStyle w:val="a3"/>
        <w:shd w:val="clear" w:color="auto" w:fill="FFFFFF"/>
        <w:spacing w:before="0" w:beforeAutospacing="0" w:after="180" w:afterAutospacing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3.      </w:t>
      </w:r>
      <w:r>
        <w:rPr>
          <w:rStyle w:val="apple-converted-space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Делопроизводитель</w:t>
      </w:r>
    </w:p>
    <w:p w:rsidR="00D0001F" w:rsidRDefault="00D0001F" w:rsidP="00D0001F">
      <w:pPr>
        <w:pStyle w:val="a3"/>
        <w:shd w:val="clear" w:color="auto" w:fill="FFFFFF"/>
        <w:spacing w:before="0" w:beforeAutospacing="0" w:after="180" w:afterAutospacing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4.       </w:t>
      </w:r>
      <w:r>
        <w:rPr>
          <w:rStyle w:val="apple-converted-space"/>
          <w:rFonts w:ascii="Arial" w:hAnsi="Arial" w:cs="Arial"/>
          <w:sz w:val="22"/>
          <w:szCs w:val="22"/>
        </w:rPr>
        <w:t>Методист</w:t>
      </w:r>
    </w:p>
    <w:p w:rsidR="00D0001F" w:rsidRDefault="00D0001F" w:rsidP="00D0001F">
      <w:pPr>
        <w:pStyle w:val="a3"/>
        <w:shd w:val="clear" w:color="auto" w:fill="FFFFFF"/>
        <w:spacing w:before="0" w:beforeAutospacing="0" w:after="180" w:afterAutospacing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5.      </w:t>
      </w:r>
      <w:r>
        <w:rPr>
          <w:rStyle w:val="apple-converted-space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Водитель</w:t>
      </w:r>
    </w:p>
    <w:p w:rsidR="00D0001F" w:rsidRDefault="00D0001F" w:rsidP="00D0001F">
      <w:pPr>
        <w:pStyle w:val="a3"/>
        <w:shd w:val="clear" w:color="auto" w:fill="FFFFFF"/>
        <w:spacing w:before="0" w:beforeAutospacing="0" w:after="180" w:afterAutospacing="0"/>
        <w:ind w:left="72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6.      </w:t>
      </w:r>
      <w:r>
        <w:rPr>
          <w:rStyle w:val="apple-converted-space"/>
          <w:rFonts w:ascii="Arial" w:hAnsi="Arial" w:cs="Arial"/>
          <w:sz w:val="22"/>
          <w:szCs w:val="22"/>
        </w:rPr>
        <w:t> Преподаватель</w:t>
      </w:r>
    </w:p>
    <w:p w:rsidR="002D0227" w:rsidRDefault="002D0227"/>
    <w:sectPr w:rsidR="002D0227" w:rsidSect="002D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01F"/>
    <w:rsid w:val="002D0227"/>
    <w:rsid w:val="00D0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F"/>
    <w:rPr>
      <w:rFonts w:ascii="Verdana" w:eastAsia="Times New Roman" w:hAnsi="Verdan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001F"/>
  </w:style>
  <w:style w:type="paragraph" w:styleId="a3">
    <w:name w:val="No Spacing"/>
    <w:basedOn w:val="a"/>
    <w:uiPriority w:val="1"/>
    <w:qFormat/>
    <w:rsid w:val="00D000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00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2023-09-18T11:28:00Z</dcterms:created>
  <dcterms:modified xsi:type="dcterms:W3CDTF">2023-09-18T11:32:00Z</dcterms:modified>
</cp:coreProperties>
</file>